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E9" w:rsidRDefault="00D250D1" w:rsidP="008310E9">
      <w:pPr>
        <w:jc w:val="center"/>
        <w:rPr>
          <w:rFonts w:ascii="Verdana" w:hAnsi="Verdana" w:cs="Courier New"/>
        </w:rPr>
      </w:pPr>
      <w:r w:rsidRPr="001477F3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4384" behindDoc="0" locked="0" layoutInCell="1" allowOverlap="1" wp14:anchorId="02A67415" wp14:editId="46BFEE1E">
            <wp:simplePos x="0" y="0"/>
            <wp:positionH relativeFrom="column">
              <wp:posOffset>-756285</wp:posOffset>
            </wp:positionH>
            <wp:positionV relativeFrom="paragraph">
              <wp:posOffset>-471805</wp:posOffset>
            </wp:positionV>
            <wp:extent cx="1991360" cy="942975"/>
            <wp:effectExtent l="0" t="0" r="8890" b="9525"/>
            <wp:wrapThrough wrapText="bothSides">
              <wp:wrapPolygon edited="0">
                <wp:start x="0" y="0"/>
                <wp:lineTo x="0" y="21382"/>
                <wp:lineTo x="21490" y="21382"/>
                <wp:lineTo x="21490" y="0"/>
                <wp:lineTo x="0" y="0"/>
              </wp:wrapPolygon>
            </wp:wrapThrough>
            <wp:docPr id="2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FE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7216" behindDoc="0" locked="0" layoutInCell="1" allowOverlap="1" wp14:anchorId="72264897" wp14:editId="41BBB1FB">
            <wp:simplePos x="0" y="0"/>
            <wp:positionH relativeFrom="column">
              <wp:posOffset>5205730</wp:posOffset>
            </wp:positionH>
            <wp:positionV relativeFrom="paragraph">
              <wp:posOffset>-433070</wp:posOffset>
            </wp:positionV>
            <wp:extent cx="657225" cy="931545"/>
            <wp:effectExtent l="0" t="0" r="9525" b="1905"/>
            <wp:wrapThrough wrapText="bothSides">
              <wp:wrapPolygon edited="0">
                <wp:start x="0" y="0"/>
                <wp:lineTo x="0" y="21202"/>
                <wp:lineTo x="21287" y="21202"/>
                <wp:lineTo x="21287" y="0"/>
                <wp:lineTo x="0" y="0"/>
              </wp:wrapPolygon>
            </wp:wrapThrough>
            <wp:docPr id="4" name="Imagen 4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693CCB" w:rsidRDefault="00693CCB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0D4B13" w:rsidP="00B81AB3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0D4B13">
        <w:rPr>
          <w:b/>
          <w:sz w:val="40"/>
          <w:szCs w:val="40"/>
        </w:rPr>
        <w:t>IKASLEAREN KONPROM</w:t>
      </w:r>
      <w:r w:rsidR="00FD5687">
        <w:rPr>
          <w:b/>
          <w:sz w:val="40"/>
          <w:szCs w:val="40"/>
        </w:rPr>
        <w:t>EZUA</w:t>
      </w:r>
      <w:r w:rsidR="002065DE">
        <w:rPr>
          <w:b/>
          <w:sz w:val="40"/>
          <w:szCs w:val="40"/>
        </w:rPr>
        <w:t xml:space="preserve"> </w:t>
      </w:r>
      <w:r w:rsidRPr="000D4B13">
        <w:rPr>
          <w:b/>
          <w:sz w:val="40"/>
          <w:szCs w:val="40"/>
        </w:rPr>
        <w:t>IKAS-EKINEZKO ERREGIMENEKO LANBIDE</w:t>
      </w:r>
      <w:r>
        <w:rPr>
          <w:b/>
          <w:sz w:val="40"/>
          <w:szCs w:val="40"/>
        </w:rPr>
        <w:t xml:space="preserve"> </w:t>
      </w:r>
      <w:r w:rsidRPr="000D4B13">
        <w:rPr>
          <w:b/>
          <w:sz w:val="40"/>
          <w:szCs w:val="40"/>
        </w:rPr>
        <w:t>HEZIKETA DUAL</w:t>
      </w:r>
      <w:r w:rsidR="006B4640">
        <w:rPr>
          <w:b/>
          <w:sz w:val="40"/>
          <w:szCs w:val="40"/>
        </w:rPr>
        <w:t xml:space="preserve"> INTENTSIBO</w:t>
      </w:r>
      <w:r w:rsidRPr="000D4B13">
        <w:rPr>
          <w:b/>
          <w:sz w:val="40"/>
          <w:szCs w:val="40"/>
        </w:rPr>
        <w:t>KO PROIEKTUAK EGITEKO KONTRATUPEKO</w:t>
      </w:r>
      <w:r w:rsidR="00B81AB3">
        <w:rPr>
          <w:b/>
          <w:sz w:val="40"/>
          <w:szCs w:val="40"/>
        </w:rPr>
        <w:t xml:space="preserve"> </w:t>
      </w:r>
      <w:r w:rsidRPr="000D4B13">
        <w:rPr>
          <w:b/>
          <w:sz w:val="40"/>
          <w:szCs w:val="40"/>
        </w:rPr>
        <w:t>MODALITATEAN</w:t>
      </w: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8310E9" w:rsidRDefault="008310E9" w:rsidP="008310E9">
      <w:pPr>
        <w:ind w:firstLine="709"/>
        <w:jc w:val="center"/>
        <w:rPr>
          <w:b/>
          <w:sz w:val="40"/>
          <w:szCs w:val="40"/>
        </w:rPr>
      </w:pPr>
    </w:p>
    <w:p w:rsidR="000D4B13" w:rsidRDefault="000D4B13" w:rsidP="008310E9">
      <w:pPr>
        <w:ind w:firstLine="709"/>
        <w:jc w:val="right"/>
        <w:rPr>
          <w:sz w:val="32"/>
          <w:szCs w:val="32"/>
        </w:rPr>
      </w:pPr>
    </w:p>
    <w:p w:rsidR="008310E9" w:rsidRDefault="008310E9" w:rsidP="008310E9">
      <w:pPr>
        <w:ind w:firstLine="709"/>
        <w:jc w:val="right"/>
        <w:rPr>
          <w:sz w:val="32"/>
          <w:szCs w:val="32"/>
        </w:rPr>
      </w:pPr>
      <w:r w:rsidRPr="00A248FE">
        <w:rPr>
          <w:sz w:val="32"/>
          <w:szCs w:val="32"/>
        </w:rPr>
        <w:t>H0</w:t>
      </w:r>
      <w:r>
        <w:rPr>
          <w:sz w:val="32"/>
          <w:szCs w:val="32"/>
        </w:rPr>
        <w:t>2</w:t>
      </w:r>
      <w:r w:rsidRPr="00A248FE">
        <w:rPr>
          <w:sz w:val="32"/>
          <w:szCs w:val="32"/>
        </w:rPr>
        <w:t>-2017V</w:t>
      </w:r>
      <w:r w:rsidR="004154C9">
        <w:rPr>
          <w:sz w:val="32"/>
          <w:szCs w:val="32"/>
        </w:rPr>
        <w:t>3</w:t>
      </w:r>
    </w:p>
    <w:p w:rsidR="00B81AB3" w:rsidRPr="00A248FE" w:rsidRDefault="00B81AB3" w:rsidP="008310E9">
      <w:pPr>
        <w:ind w:firstLine="709"/>
        <w:jc w:val="right"/>
        <w:rPr>
          <w:sz w:val="32"/>
          <w:szCs w:val="32"/>
        </w:rPr>
      </w:pPr>
    </w:p>
    <w:p w:rsidR="000D4B13" w:rsidRDefault="00FD5687" w:rsidP="000D4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IKASLEAREN KONPROMEZUA</w:t>
      </w:r>
      <w:r w:rsidR="000D4B13">
        <w:rPr>
          <w:rFonts w:ascii="Verdana" w:hAnsi="Verdana" w:cs="Verdana"/>
        </w:rPr>
        <w:t>, IKAS-EKINEZKO ERREGIMENEKO LANBIDE</w:t>
      </w:r>
    </w:p>
    <w:p w:rsidR="000D4B13" w:rsidRDefault="000D4B13" w:rsidP="000D4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HEZIKETA DUALEKO PROIEKTUAK EGITEKO KONTRATUPEKO</w:t>
      </w:r>
    </w:p>
    <w:p w:rsidR="004C144E" w:rsidRPr="00396511" w:rsidRDefault="000D4B13" w:rsidP="000D4B13">
      <w:pPr>
        <w:pBdr>
          <w:bottom w:val="single" w:sz="4" w:space="1" w:color="auto"/>
        </w:pBdr>
        <w:jc w:val="center"/>
        <w:rPr>
          <w:rFonts w:ascii="Verdana" w:hAnsi="Verdana" w:cs="Courier New"/>
          <w:lang w:val="eu-ES"/>
        </w:rPr>
      </w:pPr>
      <w:r w:rsidRPr="00396511">
        <w:rPr>
          <w:rFonts w:ascii="Verdana" w:hAnsi="Verdana" w:cs="Courier New"/>
          <w:lang w:val="eu-ES"/>
        </w:rPr>
        <w:t>MODALITATEAN</w:t>
      </w:r>
    </w:p>
    <w:p w:rsidR="004C144E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Heziketa-zikloa: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Lanbide-heziketako zentroa: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Enpresa: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 xml:space="preserve">Ikaslea: </w:t>
      </w:r>
      <w:r w:rsidRPr="00396511">
        <w:rPr>
          <w:rFonts w:ascii="Courier New" w:hAnsi="Courier New" w:cs="Courier New"/>
          <w:i/>
          <w:iCs/>
          <w:lang w:val="eu-ES"/>
        </w:rPr>
        <w:t>(</w:t>
      </w:r>
      <w:proofErr w:type="spellStart"/>
      <w:r w:rsidRPr="00396511">
        <w:rPr>
          <w:rFonts w:ascii="Courier New" w:hAnsi="Courier New" w:cs="Courier New"/>
          <w:i/>
          <w:iCs/>
          <w:lang w:val="eu-ES"/>
        </w:rPr>
        <w:t>NANa</w:t>
      </w:r>
      <w:proofErr w:type="spellEnd"/>
      <w:r w:rsidRPr="00396511">
        <w:rPr>
          <w:rFonts w:ascii="Courier New" w:hAnsi="Courier New" w:cs="Courier New"/>
          <w:i/>
          <w:iCs/>
          <w:lang w:val="eu-ES"/>
        </w:rPr>
        <w:t xml:space="preserve"> eta izen-abizenak)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Programaren orduak, guztira: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Lanbide-heziketako zentroan egin beharreko orduak:</w:t>
      </w:r>
    </w:p>
    <w:p w:rsidR="004C144E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Enpresan egin beharreko orduak:</w:t>
      </w:r>
    </w:p>
    <w:p w:rsidR="00E626D3" w:rsidRPr="00396511" w:rsidRDefault="00E626D3" w:rsidP="00E626D3">
      <w:pPr>
        <w:rPr>
          <w:rFonts w:ascii="Courier New" w:hAnsi="Courier New" w:cs="Courier New"/>
          <w:iCs/>
          <w:lang w:val="eu-ES"/>
        </w:rPr>
      </w:pP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Egutegia eta ordutegia, zentroan eta enpresan (aldika):</w:t>
      </w:r>
    </w:p>
    <w:p w:rsidR="004C144E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1. </w:t>
      </w:r>
      <w:r w:rsidR="004C144E" w:rsidRPr="00396511">
        <w:rPr>
          <w:rFonts w:ascii="Courier New" w:hAnsi="Courier New" w:cs="Courier New"/>
          <w:iCs/>
          <w:lang w:val="eu-ES"/>
        </w:rPr>
        <w:t>…………………………………… ……………………………… ……………………….</w:t>
      </w:r>
    </w:p>
    <w:p w:rsidR="004C144E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2. </w:t>
      </w:r>
      <w:r w:rsidR="004C144E" w:rsidRPr="00396511">
        <w:rPr>
          <w:rFonts w:ascii="Courier New" w:hAnsi="Courier New" w:cs="Courier New"/>
          <w:iCs/>
          <w:lang w:val="eu-ES"/>
        </w:rPr>
        <w:t>…………………………………… ………………………………….. ………………………………..</w:t>
      </w:r>
    </w:p>
    <w:p w:rsidR="004C144E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3. </w:t>
      </w:r>
      <w:r w:rsidR="004C144E" w:rsidRPr="00396511">
        <w:rPr>
          <w:rFonts w:ascii="Courier New" w:hAnsi="Courier New" w:cs="Courier New"/>
          <w:iCs/>
          <w:lang w:val="eu-ES"/>
        </w:rPr>
        <w:t>…………………………………… ……………………………… ……………………….</w:t>
      </w: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>4. ………………………………………..   ……………………………………………………………………….</w:t>
      </w: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>5. ……………………. ……………………………… ………………………………………….</w:t>
      </w: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4C144E" w:rsidRPr="00396511" w:rsidRDefault="004C144E" w:rsidP="00E626D3">
      <w:pPr>
        <w:rPr>
          <w:rFonts w:ascii="Courier New" w:hAnsi="Courier New" w:cs="Courier New"/>
          <w:iCs/>
          <w:lang w:val="eu-ES"/>
        </w:rPr>
      </w:pPr>
    </w:p>
    <w:p w:rsidR="00E626D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Ordainsariaren guztizko zenbatekoa: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>Zenbateko hori hilero ordainduko da, mugaeguneratutakoan, modu honet</w:t>
      </w:r>
      <w:r w:rsidR="00CE0DEC">
        <w:rPr>
          <w:rFonts w:ascii="Courier New" w:hAnsi="Courier New" w:cs="Courier New"/>
          <w:iCs/>
          <w:lang w:val="eu-ES"/>
        </w:rPr>
        <w:t>a</w:t>
      </w:r>
      <w:r w:rsidRPr="00396511">
        <w:rPr>
          <w:rFonts w:ascii="Courier New" w:hAnsi="Courier New" w:cs="Courier New"/>
          <w:iCs/>
          <w:lang w:val="eu-ES"/>
        </w:rPr>
        <w:t>n:</w:t>
      </w:r>
    </w:p>
    <w:p w:rsidR="000D4B13" w:rsidRPr="00396511" w:rsidRDefault="000D4B1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E626D3" w:rsidRPr="00396511" w:rsidRDefault="00E626D3" w:rsidP="00E6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iCs/>
          <w:lang w:val="eu-ES"/>
        </w:rPr>
      </w:pP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Adostasun-dokumentu hau sinatzen duen ikaslea aldez aurretik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ezarritako irizpideen arabera izan da aukeratua, Ikas-ekinezko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erregimeneko Lanbide Heziketa Duala Euskal Autonomia Erkidegoan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ezartzen duen ekainaren 2ko 83/2015 Dekretuaren 8. artikuluan</w:t>
      </w:r>
    </w:p>
    <w:p w:rsidR="000D4B13" w:rsidRPr="00396511" w:rsidRDefault="000D4B13" w:rsidP="000D4B13">
      <w:pPr>
        <w:jc w:val="both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xedatutakoarekin bat etorriz.</w:t>
      </w:r>
    </w:p>
    <w:p w:rsidR="000D4B13" w:rsidRPr="00396511" w:rsidRDefault="000D4B13" w:rsidP="000D4B13">
      <w:pPr>
        <w:jc w:val="both"/>
        <w:rPr>
          <w:rFonts w:ascii="Courier New" w:hAnsi="Courier New" w:cs="Courier New"/>
          <w:lang w:val="eu-ES"/>
        </w:rPr>
      </w:pP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Adostasun-dokumentu hau sinatzen duen ikasleak adierazten du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ikas-ekinezko erregimeneko programa onartu aurretik eman zaiola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programaren ezaugarriei buruzko informazioa, eta proposatutako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programaren egutegia eta ordutegia ezagutzen dituela eta haiek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betetzeko konpromisoa hartzen duela, baita enpresarekin</w:t>
      </w:r>
    </w:p>
    <w:p w:rsidR="000D4B13" w:rsidRPr="00396511" w:rsidRDefault="000D4B13" w:rsidP="000D4B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sinatutako kontratuko betebeharrak betetzekoa ere. Zehazki, eta</w:t>
      </w:r>
    </w:p>
    <w:p w:rsidR="000D4B13" w:rsidRPr="00396511" w:rsidRDefault="000D4B13" w:rsidP="000D4B13">
      <w:pPr>
        <w:jc w:val="both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informazioa jaso ondoren, ondo ulertu ditut alderdi hauek:</w:t>
      </w:r>
    </w:p>
    <w:p w:rsidR="00C11849" w:rsidRPr="00396511" w:rsidRDefault="00751B1C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>
        <w:rPr>
          <w:rFonts w:ascii="Courier New" w:hAnsi="Courier New" w:cs="Courier New"/>
          <w:lang w:val="eu-ES"/>
        </w:rPr>
        <w:t>Ikas-ekinezko prestakuntza</w:t>
      </w:r>
      <w:r w:rsidR="00C11849" w:rsidRPr="00396511">
        <w:rPr>
          <w:rFonts w:ascii="Courier New" w:hAnsi="Courier New" w:cs="Courier New"/>
          <w:lang w:val="eu-ES"/>
        </w:rPr>
        <w:t>-kontratu bat sinatuko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dut (</w:t>
      </w:r>
      <w:r w:rsidR="00D83C53">
        <w:rPr>
          <w:rFonts w:ascii="Courier New" w:hAnsi="Courier New" w:cs="Courier New"/>
          <w:lang w:val="eu-ES"/>
        </w:rPr>
        <w:t>urriaren</w:t>
      </w:r>
      <w:r w:rsidRPr="00396511">
        <w:rPr>
          <w:rFonts w:ascii="Courier New" w:hAnsi="Courier New" w:cs="Courier New"/>
          <w:lang w:val="eu-ES"/>
        </w:rPr>
        <w:t xml:space="preserve"> 2</w:t>
      </w:r>
      <w:r w:rsidR="00D83C53">
        <w:rPr>
          <w:rFonts w:ascii="Courier New" w:hAnsi="Courier New" w:cs="Courier New"/>
          <w:lang w:val="eu-ES"/>
        </w:rPr>
        <w:t>3</w:t>
      </w:r>
      <w:r w:rsidRPr="00396511">
        <w:rPr>
          <w:rFonts w:ascii="Courier New" w:hAnsi="Courier New" w:cs="Courier New"/>
          <w:lang w:val="eu-ES"/>
        </w:rPr>
        <w:t xml:space="preserve">ko </w:t>
      </w:r>
      <w:r w:rsidR="00D83C53">
        <w:rPr>
          <w:rFonts w:ascii="Courier New" w:hAnsi="Courier New" w:cs="Courier New"/>
          <w:lang w:val="eu-ES"/>
        </w:rPr>
        <w:t>2</w:t>
      </w:r>
      <w:r w:rsidRPr="00396511">
        <w:rPr>
          <w:rFonts w:ascii="Courier New" w:hAnsi="Courier New" w:cs="Courier New"/>
          <w:lang w:val="eu-ES"/>
        </w:rPr>
        <w:t>/</w:t>
      </w:r>
      <w:r w:rsidR="00D83C53">
        <w:rPr>
          <w:rFonts w:ascii="Courier New" w:hAnsi="Courier New" w:cs="Courier New"/>
          <w:lang w:val="eu-ES"/>
        </w:rPr>
        <w:t>2015</w:t>
      </w:r>
      <w:r w:rsidRPr="00396511">
        <w:rPr>
          <w:rFonts w:ascii="Courier New" w:hAnsi="Courier New" w:cs="Courier New"/>
          <w:lang w:val="eu-ES"/>
        </w:rPr>
        <w:t xml:space="preserve"> Legegintzako Errege</w:t>
      </w:r>
    </w:p>
    <w:p w:rsidR="00BF0F54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 xml:space="preserve">Dekretuaren 11. </w:t>
      </w:r>
      <w:r w:rsidR="00BF0F54" w:rsidRPr="00396511">
        <w:rPr>
          <w:rFonts w:ascii="Courier New" w:hAnsi="Courier New" w:cs="Courier New"/>
          <w:lang w:val="eu-ES"/>
        </w:rPr>
        <w:t>A</w:t>
      </w:r>
      <w:r w:rsidRPr="00396511">
        <w:rPr>
          <w:rFonts w:ascii="Courier New" w:hAnsi="Courier New" w:cs="Courier New"/>
          <w:lang w:val="eu-ES"/>
        </w:rPr>
        <w:t>rtikulua</w:t>
      </w:r>
      <w:r w:rsidR="00BF0F54">
        <w:rPr>
          <w:rFonts w:ascii="Courier New" w:hAnsi="Courier New" w:cs="Courier New"/>
          <w:lang w:val="eu-ES"/>
        </w:rPr>
        <w:t>, 1065</w:t>
      </w:r>
      <w:r w:rsidR="00C338CD">
        <w:rPr>
          <w:rFonts w:ascii="Courier New" w:hAnsi="Courier New" w:cs="Courier New"/>
          <w:lang w:val="eu-ES"/>
        </w:rPr>
        <w:t>/</w:t>
      </w:r>
      <w:r w:rsidR="00BF0F54">
        <w:rPr>
          <w:rFonts w:ascii="Courier New" w:hAnsi="Courier New" w:cs="Courier New"/>
          <w:lang w:val="eu-ES"/>
        </w:rPr>
        <w:t>2025 Errege Dekretua, azaroaren 26koak, garatua</w:t>
      </w:r>
      <w:r w:rsidRPr="00396511">
        <w:rPr>
          <w:rFonts w:ascii="Courier New" w:hAnsi="Courier New" w:cs="Courier New"/>
          <w:lang w:val="eu-ES"/>
        </w:rPr>
        <w:t>).</w:t>
      </w:r>
      <w:r w:rsidR="00BF0F54">
        <w:rPr>
          <w:rFonts w:ascii="Courier New" w:hAnsi="Courier New" w:cs="Courier New"/>
          <w:lang w:val="eu-ES"/>
        </w:rPr>
        <w:t>L</w:t>
      </w:r>
      <w:r w:rsidRPr="00396511">
        <w:rPr>
          <w:rFonts w:ascii="Courier New" w:hAnsi="Courier New" w:cs="Courier New"/>
          <w:lang w:val="eu-ES"/>
        </w:rPr>
        <w:t>analdi osokoa da</w:t>
      </w:r>
      <w:r w:rsidR="00BF0F54">
        <w:rPr>
          <w:rFonts w:ascii="Courier New" w:hAnsi="Courier New" w:cs="Courier New"/>
          <w:lang w:val="eu-ES"/>
        </w:rPr>
        <w:t>.</w:t>
      </w:r>
      <w:r w:rsidRPr="00396511">
        <w:rPr>
          <w:rFonts w:ascii="Courier New" w:hAnsi="Courier New" w:cs="Courier New"/>
          <w:lang w:val="eu-ES"/>
        </w:rPr>
        <w:t xml:space="preserve"> 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Kontratuaren arabera, prestakuntza zati bat institutuan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egingo dut eta bestea enpresan, eta, beraz, heziketa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zikloa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bukatzeko eta titulua eskatu ahal izateko,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kontratua osorik bete behar dut.</w:t>
      </w:r>
    </w:p>
    <w:p w:rsidR="00CE17BC" w:rsidRPr="00396511" w:rsidRDefault="00CE17BC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 </w:t>
      </w: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Heziketa-ziklo honi dagokion titulua lortzeko, modulu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ind w:left="709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guztiak gainditu behar ditut, eta horretarako lan-kontratu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hau osorik bete behar dut. M</w:t>
      </w:r>
      <w:bookmarkStart w:id="0" w:name="_GoBack"/>
      <w:bookmarkEnd w:id="0"/>
      <w:r w:rsidRPr="00396511">
        <w:rPr>
          <w:rFonts w:ascii="Courier New" w:hAnsi="Courier New" w:cs="Courier New"/>
          <w:lang w:val="eu-ES"/>
        </w:rPr>
        <w:t>oduluen ebaluazioa Institutuko</w:t>
      </w:r>
    </w:p>
    <w:p w:rsidR="009E601D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irakasleek eta enpresakoek egingo dute elkarrekin.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Jasoko dudan ordainsaria enpresak ordainduko du, nire</w:t>
      </w:r>
    </w:p>
    <w:p w:rsidR="00CE17BC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ordutegitik enp</w:t>
      </w:r>
      <w:r w:rsidR="0033220E">
        <w:rPr>
          <w:rFonts w:ascii="Courier New" w:hAnsi="Courier New" w:cs="Courier New"/>
          <w:lang w:val="eu-ES"/>
        </w:rPr>
        <w:t>resan egiten dudan</w:t>
      </w:r>
      <w:r w:rsidRPr="00396511">
        <w:rPr>
          <w:rFonts w:ascii="Courier New" w:hAnsi="Courier New" w:cs="Courier New"/>
          <w:lang w:val="eu-ES"/>
        </w:rPr>
        <w:t>aren arabera.</w:t>
      </w:r>
      <w:r w:rsidR="005C009A" w:rsidRPr="00396511">
        <w:rPr>
          <w:rFonts w:ascii="Courier New" w:hAnsi="Courier New" w:cs="Courier New"/>
          <w:iCs/>
          <w:lang w:val="eu-ES"/>
        </w:rPr>
        <w:t xml:space="preserve"> 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</w:p>
    <w:p w:rsidR="00C11849" w:rsidRPr="0033220E" w:rsidRDefault="0033220E" w:rsidP="0033220E">
      <w:pPr>
        <w:pStyle w:val="Prrafodelista"/>
        <w:numPr>
          <w:ilvl w:val="0"/>
          <w:numId w:val="4"/>
        </w:numPr>
        <w:rPr>
          <w:rFonts w:ascii="Courier New" w:hAnsi="Courier New" w:cs="Courier New"/>
          <w:lang w:val="eu-ES"/>
        </w:rPr>
      </w:pPr>
      <w:r>
        <w:rPr>
          <w:rFonts w:ascii="Courier New" w:hAnsi="Courier New" w:cs="Courier New"/>
          <w:lang w:val="eu-ES"/>
        </w:rPr>
        <w:t>Kontratuan z</w:t>
      </w:r>
      <w:r w:rsidRPr="0033220E">
        <w:rPr>
          <w:rFonts w:ascii="Courier New" w:hAnsi="Courier New" w:cs="Courier New"/>
          <w:lang w:val="eu-ES"/>
        </w:rPr>
        <w:t xml:space="preserve">ehaztutako aldia amaitzean, salbuetsita egongo naiz Enpresako edo Erakunde Parekatutako Prestakuntza erregimen orokorrean egitetik. </w:t>
      </w:r>
    </w:p>
    <w:p w:rsidR="00C11849" w:rsidRPr="00396511" w:rsidRDefault="00C11849" w:rsidP="00C11849">
      <w:pPr>
        <w:pStyle w:val="Prrafodelista"/>
        <w:rPr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Asistentzia eta puntualtasuna eskatuko zaizkio ikasleari,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baita segurtasun-araudia eta enpresak ezarritako beste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edozein araudi betetzea ere, gainerako langileei eskatzen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zaien bezala; haietan huts egitea kontratua hutsaltzeko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arrazoia izan daiteke. Ikasleak enpresako eta ikastetxeko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barne-arauak zorrotz betetzeko konpromisoa hartzen du.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Edozein irregulartasun sumatuz gero (lan desegokiak egin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behar izatea, segurtasun-eza), Institutuko tutoreari</w:t>
      </w:r>
    </w:p>
    <w:p w:rsidR="00CE17BC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jakinaraziko zaio, eta hark erabakiko du zer egin.</w:t>
      </w:r>
      <w:r w:rsidR="00CE17BC" w:rsidRPr="00396511">
        <w:rPr>
          <w:rFonts w:ascii="Courier New" w:hAnsi="Courier New" w:cs="Courier New"/>
          <w:iCs/>
          <w:lang w:val="eu-ES"/>
        </w:rPr>
        <w:t xml:space="preserve"> 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Ekoizpen-beharrak direla medio, aldez aurretik ezarritako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ordutegiak eta/edo egutegiak aldatu beharko balira, egon</w:t>
      </w:r>
    </w:p>
    <w:p w:rsidR="00CD66C1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liteke horretarako aukera.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iCs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Proposatutako programarako ezarritako egutegia eta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ordutegia ezagutzen ditu ikasleak, eta haiek betetzeko</w:t>
      </w:r>
    </w:p>
    <w:p w:rsidR="00C806C1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konpromisoa hartzen du.</w:t>
      </w:r>
    </w:p>
    <w:p w:rsidR="00C11849" w:rsidRPr="00396511" w:rsidRDefault="00C11849" w:rsidP="00C11849">
      <w:pPr>
        <w:pStyle w:val="Prrafodelista"/>
        <w:rPr>
          <w:rFonts w:ascii="Courier New" w:hAnsi="Courier New" w:cs="Courier New"/>
          <w:lang w:val="eu-ES"/>
        </w:rPr>
      </w:pPr>
    </w:p>
    <w:p w:rsidR="00C11849" w:rsidRPr="00396511" w:rsidRDefault="00C11849" w:rsidP="00C1184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Ikasle batek titulu bati lotutako ikasketak jarraitzeari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uko egiten badio, edo lanbide-heziketako zentroak edo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lastRenderedPageBreak/>
        <w:t>enpresak uste badute ikaslearen/langilearen errendimendua</w:t>
      </w:r>
    </w:p>
    <w:p w:rsidR="00C11849" w:rsidRPr="00396511" w:rsidRDefault="00C11849" w:rsidP="00C11849">
      <w:pPr>
        <w:pStyle w:val="Prrafodelista"/>
        <w:autoSpaceDE w:val="0"/>
        <w:autoSpaceDN w:val="0"/>
        <w:adjustRightInd w:val="0"/>
        <w:spacing w:after="0" w:line="240" w:lineRule="auto"/>
        <w:rPr>
          <w:lang w:val="eu-ES"/>
        </w:rPr>
      </w:pPr>
      <w:r w:rsidRPr="00396511">
        <w:rPr>
          <w:rFonts w:ascii="Courier New" w:hAnsi="Courier New" w:cs="Courier New"/>
          <w:lang w:val="eu-ES"/>
        </w:rPr>
        <w:t>ez dela egokia antolamendu-eredu berri honetan lanbide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heziketako titulu bati lotutako ikasketak gainditzeko, eta horri buruzko txosten bat egiten badute, ikasleak ohiko antolamendu-ereduaren arabera jarraituko du heziketa</w:t>
      </w:r>
      <w:r w:rsidR="008D3884">
        <w:rPr>
          <w:rFonts w:ascii="Courier New" w:hAnsi="Courier New" w:cs="Courier New"/>
          <w:lang w:val="eu-ES"/>
        </w:rPr>
        <w:t xml:space="preserve"> </w:t>
      </w:r>
      <w:r w:rsidRPr="00396511">
        <w:rPr>
          <w:rFonts w:ascii="Courier New" w:hAnsi="Courier New" w:cs="Courier New"/>
          <w:lang w:val="eu-ES"/>
        </w:rPr>
        <w:t>zikloa egiten.</w:t>
      </w:r>
    </w:p>
    <w:p w:rsidR="00C806C1" w:rsidRPr="00396511" w:rsidRDefault="00C806C1">
      <w:pPr>
        <w:rPr>
          <w:lang w:val="eu-ES"/>
        </w:rPr>
      </w:pP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Halaber, ikasleak adierazten du jaso duela Ikas-ekinezko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erregimeneko Lanbide Heziketa Duala Euskal Autonomia Erkidegoan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ezartzen duen ekainaren 2ko 83/2015 Dekretuari buruzko</w:t>
      </w:r>
    </w:p>
    <w:p w:rsidR="00C11849" w:rsidRPr="00396511" w:rsidRDefault="00C11849" w:rsidP="00C118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u-ES"/>
        </w:rPr>
      </w:pPr>
      <w:r w:rsidRPr="00396511">
        <w:rPr>
          <w:rFonts w:ascii="Courier New" w:hAnsi="Courier New" w:cs="Courier New"/>
          <w:lang w:val="eu-ES"/>
        </w:rPr>
        <w:t>informazio orokorra, eta bereziki 8. artikuluko paragrafoetan</w:t>
      </w:r>
    </w:p>
    <w:p w:rsidR="00C11849" w:rsidRPr="00396511" w:rsidRDefault="00C11849" w:rsidP="00C11849">
      <w:pPr>
        <w:rPr>
          <w:rFonts w:ascii="Courier New" w:hAnsi="Courier New" w:cs="Courier New"/>
          <w:lang w:val="eu-ES"/>
        </w:rPr>
      </w:pPr>
      <w:proofErr w:type="spellStart"/>
      <w:r w:rsidRPr="00396511">
        <w:rPr>
          <w:rFonts w:ascii="Courier New" w:hAnsi="Courier New" w:cs="Courier New"/>
          <w:lang w:val="eu-ES"/>
        </w:rPr>
        <w:t>zehaztutakoari</w:t>
      </w:r>
      <w:proofErr w:type="spellEnd"/>
      <w:r w:rsidRPr="00396511">
        <w:rPr>
          <w:rFonts w:ascii="Courier New" w:hAnsi="Courier New" w:cs="Courier New"/>
          <w:lang w:val="eu-ES"/>
        </w:rPr>
        <w:t xml:space="preserve"> buruzkoa.</w:t>
      </w:r>
    </w:p>
    <w:p w:rsidR="00C11849" w:rsidRPr="00396511" w:rsidRDefault="00C11849" w:rsidP="00C11849">
      <w:pPr>
        <w:rPr>
          <w:lang w:val="eu-ES"/>
        </w:rPr>
      </w:pPr>
    </w:p>
    <w:p w:rsidR="009E601D" w:rsidRPr="00396511" w:rsidRDefault="00C11849" w:rsidP="00B756D8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Ikaslea. Izen eta abizenak:</w:t>
      </w:r>
    </w:p>
    <w:p w:rsidR="009E601D" w:rsidRPr="00396511" w:rsidRDefault="009E601D" w:rsidP="00B756D8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9E601D" w:rsidP="00B756D8">
      <w:pPr>
        <w:rPr>
          <w:rFonts w:ascii="Courier New" w:hAnsi="Courier New" w:cs="Courier New"/>
          <w:iCs/>
          <w:lang w:val="eu-ES"/>
        </w:rPr>
      </w:pPr>
    </w:p>
    <w:p w:rsidR="00C806C1" w:rsidRPr="00396511" w:rsidRDefault="00CE17BC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Sinadura </w:t>
      </w: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526BA7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lang w:val="eu-ES"/>
        </w:rPr>
        <w:t>Lanbide-heziketako zentroaren aldetik. Izen eta abizenak:</w:t>
      </w: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526BA7" w:rsidRPr="00396511" w:rsidRDefault="00526BA7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9E601D" w:rsidP="009E601D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Sinadura </w:t>
      </w: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9E601D" w:rsidRPr="00396511" w:rsidRDefault="009E601D">
      <w:pPr>
        <w:rPr>
          <w:rFonts w:ascii="Courier New" w:hAnsi="Courier New" w:cs="Courier New"/>
          <w:iCs/>
          <w:lang w:val="eu-ES"/>
        </w:rPr>
      </w:pPr>
    </w:p>
    <w:p w:rsidR="00CE17BC" w:rsidRPr="00396511" w:rsidRDefault="00CE17BC">
      <w:pPr>
        <w:rPr>
          <w:rFonts w:ascii="Courier New" w:hAnsi="Courier New" w:cs="Courier New"/>
          <w:iCs/>
          <w:lang w:val="eu-ES"/>
        </w:rPr>
      </w:pPr>
      <w:r w:rsidRPr="00396511">
        <w:rPr>
          <w:rFonts w:ascii="Courier New" w:hAnsi="Courier New" w:cs="Courier New"/>
          <w:iCs/>
          <w:lang w:val="eu-ES"/>
        </w:rPr>
        <w:t xml:space="preserve"> </w:t>
      </w:r>
      <w:proofErr w:type="spellStart"/>
      <w:r w:rsidR="0089123F" w:rsidRPr="00396511">
        <w:rPr>
          <w:rFonts w:ascii="Courier New" w:hAnsi="Courier New" w:cs="Courier New"/>
          <w:iCs/>
          <w:lang w:val="eu-ES"/>
        </w:rPr>
        <w:t>xxx</w:t>
      </w:r>
      <w:r w:rsidR="00C806C1" w:rsidRPr="00396511">
        <w:rPr>
          <w:rFonts w:ascii="Courier New" w:hAnsi="Courier New" w:cs="Courier New"/>
          <w:iCs/>
          <w:lang w:val="eu-ES"/>
        </w:rPr>
        <w:t>xx</w:t>
      </w:r>
      <w:r w:rsidR="00F7682C" w:rsidRPr="00396511">
        <w:rPr>
          <w:rFonts w:ascii="Courier New" w:hAnsi="Courier New" w:cs="Courier New"/>
          <w:iCs/>
          <w:lang w:val="eu-ES"/>
        </w:rPr>
        <w:t>en</w:t>
      </w:r>
      <w:proofErr w:type="spellEnd"/>
      <w:r w:rsidR="00F7682C" w:rsidRPr="00396511">
        <w:rPr>
          <w:rFonts w:ascii="Courier New" w:hAnsi="Courier New" w:cs="Courier New"/>
          <w:iCs/>
          <w:lang w:val="eu-ES"/>
        </w:rPr>
        <w:t>, 20</w:t>
      </w:r>
      <w:r w:rsidR="004154C9">
        <w:rPr>
          <w:rFonts w:ascii="Courier New" w:hAnsi="Courier New" w:cs="Courier New"/>
          <w:iCs/>
          <w:lang w:val="eu-ES"/>
        </w:rPr>
        <w:t>2</w:t>
      </w:r>
      <w:r w:rsidR="009E601D" w:rsidRPr="00396511">
        <w:rPr>
          <w:rFonts w:ascii="Courier New" w:hAnsi="Courier New" w:cs="Courier New"/>
          <w:iCs/>
          <w:lang w:val="eu-ES"/>
        </w:rPr>
        <w:t>_</w:t>
      </w:r>
      <w:r w:rsidRPr="00396511">
        <w:rPr>
          <w:rFonts w:ascii="Courier New" w:hAnsi="Courier New" w:cs="Courier New"/>
          <w:iCs/>
          <w:lang w:val="eu-ES"/>
        </w:rPr>
        <w:t xml:space="preserve"> ekainak ____</w:t>
      </w:r>
      <w:proofErr w:type="spellStart"/>
      <w:r w:rsidRPr="00396511">
        <w:rPr>
          <w:rFonts w:ascii="Courier New" w:hAnsi="Courier New" w:cs="Courier New"/>
          <w:iCs/>
          <w:lang w:val="eu-ES"/>
        </w:rPr>
        <w:t>an</w:t>
      </w:r>
      <w:proofErr w:type="spellEnd"/>
    </w:p>
    <w:sectPr w:rsidR="00CE17BC" w:rsidRPr="00396511" w:rsidSect="00831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6F4E"/>
    <w:multiLevelType w:val="hybridMultilevel"/>
    <w:tmpl w:val="A42CDD12"/>
    <w:lvl w:ilvl="0" w:tplc="F56CBB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0879"/>
    <w:multiLevelType w:val="hybridMultilevel"/>
    <w:tmpl w:val="C2FA73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B03"/>
    <w:multiLevelType w:val="hybridMultilevel"/>
    <w:tmpl w:val="2124D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A7A63"/>
    <w:multiLevelType w:val="hybridMultilevel"/>
    <w:tmpl w:val="EDA8E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BC"/>
    <w:rsid w:val="000332B8"/>
    <w:rsid w:val="000A435F"/>
    <w:rsid w:val="000D4B13"/>
    <w:rsid w:val="000E1E40"/>
    <w:rsid w:val="001913C8"/>
    <w:rsid w:val="002065DE"/>
    <w:rsid w:val="002C607C"/>
    <w:rsid w:val="00307A65"/>
    <w:rsid w:val="0033220E"/>
    <w:rsid w:val="00396511"/>
    <w:rsid w:val="003B3A94"/>
    <w:rsid w:val="004154C9"/>
    <w:rsid w:val="004C144E"/>
    <w:rsid w:val="00526BA7"/>
    <w:rsid w:val="005C009A"/>
    <w:rsid w:val="00693CCB"/>
    <w:rsid w:val="006B4640"/>
    <w:rsid w:val="00751B1C"/>
    <w:rsid w:val="00757A41"/>
    <w:rsid w:val="0080021A"/>
    <w:rsid w:val="008310E9"/>
    <w:rsid w:val="0089123F"/>
    <w:rsid w:val="008C0D2C"/>
    <w:rsid w:val="008D3884"/>
    <w:rsid w:val="00903A4B"/>
    <w:rsid w:val="0095183C"/>
    <w:rsid w:val="009E601D"/>
    <w:rsid w:val="00B340A2"/>
    <w:rsid w:val="00B756D8"/>
    <w:rsid w:val="00B81AB3"/>
    <w:rsid w:val="00BF0F54"/>
    <w:rsid w:val="00C11849"/>
    <w:rsid w:val="00C338CD"/>
    <w:rsid w:val="00C806C1"/>
    <w:rsid w:val="00CD66C1"/>
    <w:rsid w:val="00CE0DEC"/>
    <w:rsid w:val="00CE17BC"/>
    <w:rsid w:val="00D250D1"/>
    <w:rsid w:val="00D83C53"/>
    <w:rsid w:val="00E626D3"/>
    <w:rsid w:val="00E95FF6"/>
    <w:rsid w:val="00F7267F"/>
    <w:rsid w:val="00F7682C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13EE"/>
  <w15:docId w15:val="{5406A0DB-61A2-49C4-BE90-20AE58C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17BC"/>
    <w:pPr>
      <w:ind w:left="720"/>
      <w:contextualSpacing/>
    </w:pPr>
  </w:style>
  <w:style w:type="paragraph" w:customStyle="1" w:styleId="BOPVTitulo">
    <w:name w:val="BOPVTitulo"/>
    <w:basedOn w:val="Normal"/>
    <w:rsid w:val="00C806C1"/>
    <w:pPr>
      <w:widowControl w:val="0"/>
      <w:spacing w:after="220" w:line="240" w:lineRule="auto"/>
      <w:ind w:left="425" w:hanging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7A05-8FEE-4F26-9C90-8B8421D0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6</cp:revision>
  <dcterms:created xsi:type="dcterms:W3CDTF">2026-03-10T11:28:00Z</dcterms:created>
  <dcterms:modified xsi:type="dcterms:W3CDTF">2026-03-10T11:34:00Z</dcterms:modified>
</cp:coreProperties>
</file>