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1721" w:rsidRDefault="00061721">
      <w:bookmarkStart w:id="0" w:name="_GoBack"/>
      <w:bookmarkEnd w:id="0"/>
    </w:p>
    <w:p w:rsidR="00061721" w:rsidRDefault="00EC6DF5">
      <w:pPr>
        <w:ind w:left="720"/>
      </w:pPr>
      <w:r>
        <w:rPr>
          <w:rFonts w:ascii="Arial" w:eastAsia="Arial" w:hAnsi="Arial" w:cs="Arial"/>
        </w:rPr>
        <w:t xml:space="preserve">                                         </w:t>
      </w:r>
    </w:p>
    <w:p w:rsidR="00061721" w:rsidRDefault="00061721">
      <w:pPr>
        <w:ind w:left="720"/>
      </w:pPr>
    </w:p>
    <w:p w:rsidR="00061721" w:rsidRDefault="00061721">
      <w:pPr>
        <w:ind w:left="720"/>
      </w:pPr>
    </w:p>
    <w:p w:rsidR="00061721" w:rsidRDefault="00061721">
      <w:pPr>
        <w:ind w:left="720"/>
      </w:pPr>
    </w:p>
    <w:p w:rsidR="00061721" w:rsidRDefault="00061721">
      <w:pPr>
        <w:ind w:left="720"/>
      </w:pPr>
    </w:p>
    <w:p w:rsidR="00061721" w:rsidRDefault="00061721"/>
    <w:p w:rsidR="00061721" w:rsidRDefault="00061721">
      <w:pPr>
        <w:ind w:left="720"/>
      </w:pPr>
    </w:p>
    <w:p w:rsidR="00061721" w:rsidRDefault="00EC6DF5">
      <w:pPr>
        <w:ind w:left="720"/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sz w:val="52"/>
        </w:rPr>
        <w:t xml:space="preserve">       </w:t>
      </w:r>
    </w:p>
    <w:p w:rsidR="00061721" w:rsidRPr="004869F7" w:rsidRDefault="00EC6DF5">
      <w:pPr>
        <w:ind w:left="720"/>
        <w:jc w:val="center"/>
        <w:rPr>
          <w:rFonts w:ascii="Segoe Print" w:hAnsi="Segoe Print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869F7">
        <w:rPr>
          <w:rFonts w:ascii="Segoe Print" w:eastAsia="Arial" w:hAnsi="Segoe Print" w:cs="Arial"/>
          <w:sz w:val="52"/>
          <w14:glow w14:rad="228600">
            <w14:schemeClr w14:val="accent5">
              <w14:alpha w14:val="60000"/>
              <w14:satMod w14:val="175000"/>
            </w14:schemeClr>
          </w14:glow>
        </w:rPr>
        <w:t xml:space="preserve">CUADERNO DE </w:t>
      </w:r>
      <w:r w:rsidR="004869F7" w:rsidRPr="004869F7">
        <w:rPr>
          <w:rFonts w:ascii="Segoe Print" w:eastAsia="Arial" w:hAnsi="Segoe Print" w:cs="Arial"/>
          <w:sz w:val="52"/>
          <w14:glow w14:rad="228600">
            <w14:schemeClr w14:val="accent5">
              <w14:alpha w14:val="60000"/>
              <w14:satMod w14:val="175000"/>
            </w14:schemeClr>
          </w14:glow>
        </w:rPr>
        <w:t>A</w:t>
      </w:r>
      <w:r w:rsidRPr="004869F7">
        <w:rPr>
          <w:rFonts w:ascii="Segoe Print" w:eastAsia="Arial" w:hAnsi="Segoe Print" w:cs="Arial"/>
          <w:sz w:val="52"/>
          <w14:glow w14:rad="228600">
            <w14:schemeClr w14:val="accent5">
              <w14:alpha w14:val="60000"/>
              <w14:satMod w14:val="175000"/>
            </w14:schemeClr>
          </w14:glow>
        </w:rPr>
        <w:t>PRENDIZAJE</w:t>
      </w:r>
    </w:p>
    <w:p w:rsidR="00061721" w:rsidRPr="004869F7" w:rsidRDefault="00EC6DF5">
      <w:pPr>
        <w:ind w:left="360"/>
        <w:jc w:val="center"/>
        <w:rPr>
          <w:rFonts w:ascii="Segoe Print" w:hAnsi="Segoe Print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869F7">
        <w:rPr>
          <w:rFonts w:ascii="Segoe Print" w:eastAsia="Arial" w:hAnsi="Segoe Print" w:cs="Arial"/>
          <w:sz w:val="52"/>
          <w14:glow w14:rad="228600">
            <w14:schemeClr w14:val="accent5">
              <w14:alpha w14:val="60000"/>
              <w14:satMod w14:val="175000"/>
            </w14:schemeClr>
          </w14:glow>
        </w:rPr>
        <w:t>IKASKETA LIBURUA</w:t>
      </w:r>
    </w:p>
    <w:p w:rsidR="00061721" w:rsidRPr="004869F7" w:rsidRDefault="00061721">
      <w:pPr>
        <w:rPr>
          <w:rFonts w:ascii="Segoe Print" w:hAnsi="Segoe Print"/>
        </w:rPr>
      </w:pPr>
    </w:p>
    <w:p w:rsidR="00061721" w:rsidRDefault="004869F7">
      <w:pPr>
        <w:rPr>
          <w:rFonts w:ascii="Segoe Print" w:hAnsi="Segoe Print"/>
        </w:rPr>
      </w:pPr>
      <w:r>
        <w:rPr>
          <w:rFonts w:ascii="Segoe Print" w:hAnsi="Segoe Print"/>
        </w:rPr>
        <w:t>Alumno/a:</w:t>
      </w:r>
    </w:p>
    <w:p w:rsidR="004869F7" w:rsidRDefault="004869F7">
      <w:pPr>
        <w:rPr>
          <w:rFonts w:ascii="Segoe Print" w:hAnsi="Segoe Print"/>
        </w:rPr>
      </w:pPr>
      <w:r>
        <w:rPr>
          <w:rFonts w:ascii="Segoe Print" w:hAnsi="Segoe Print"/>
        </w:rPr>
        <w:t>Empresa:</w:t>
      </w:r>
    </w:p>
    <w:p w:rsidR="004869F7" w:rsidRDefault="004869F7">
      <w:pPr>
        <w:rPr>
          <w:rFonts w:ascii="Segoe Print" w:hAnsi="Segoe Print"/>
        </w:rPr>
      </w:pPr>
      <w:r>
        <w:rPr>
          <w:rFonts w:ascii="Segoe Print" w:hAnsi="Segoe Print"/>
        </w:rPr>
        <w:t>Tutor/a:</w:t>
      </w:r>
    </w:p>
    <w:p w:rsidR="004869F7" w:rsidRDefault="004869F7" w:rsidP="004869F7">
      <w:pPr>
        <w:jc w:val="right"/>
        <w:rPr>
          <w:rFonts w:ascii="Segoe Print" w:hAnsi="Segoe Print"/>
        </w:rPr>
      </w:pPr>
    </w:p>
    <w:p w:rsidR="004869F7" w:rsidRPr="004869F7" w:rsidRDefault="004869F7" w:rsidP="004869F7">
      <w:pPr>
        <w:jc w:val="right"/>
        <w:rPr>
          <w:rFonts w:ascii="Segoe Print" w:hAnsi="Segoe Print"/>
        </w:rPr>
      </w:pPr>
      <w:r>
        <w:rPr>
          <w:rFonts w:ascii="Segoe Print" w:hAnsi="Segoe Print"/>
        </w:rPr>
        <w:t>Curso:</w:t>
      </w:r>
      <w:r w:rsidR="00EC6DF5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2014/2015</w:t>
      </w:r>
    </w:p>
    <w:p w:rsidR="00061721" w:rsidRPr="004869F7" w:rsidRDefault="00061721">
      <w:pPr>
        <w:rPr>
          <w:rFonts w:ascii="Segoe Print" w:hAnsi="Segoe Print"/>
        </w:rPr>
      </w:pPr>
    </w:p>
    <w:p w:rsidR="00061721" w:rsidRPr="00B11466" w:rsidRDefault="00EC6DF5">
      <w:pPr>
        <w:rPr>
          <w:rFonts w:ascii="Segoe Print" w:hAnsi="Segoe Print"/>
          <w:sz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1466">
        <w:rPr>
          <w:rFonts w:ascii="Segoe Print" w:eastAsia="Arial" w:hAnsi="Segoe Print" w:cs="Arial"/>
          <w:b/>
          <w:sz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IKASLEA</w:t>
      </w:r>
      <w:r w:rsidRPr="00B11466">
        <w:rPr>
          <w:rFonts w:ascii="Segoe Print" w:eastAsia="Arial" w:hAnsi="Segoe Print" w:cs="Arial"/>
          <w:sz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/ ALUMNO: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Izen-deiturak</w:t>
      </w:r>
      <w:r w:rsidRPr="004869F7">
        <w:rPr>
          <w:rFonts w:ascii="Segoe Print" w:eastAsia="Arial" w:hAnsi="Segoe Print" w:cs="Arial"/>
        </w:rPr>
        <w:t xml:space="preserve"> / Nombre y apellidos: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Telefono pertsonala</w:t>
      </w:r>
      <w:r w:rsidRPr="004869F7">
        <w:rPr>
          <w:rFonts w:ascii="Segoe Print" w:eastAsia="Arial" w:hAnsi="Segoe Print" w:cs="Arial"/>
        </w:rPr>
        <w:t xml:space="preserve"> / Teléfono personal: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Sakelekoa</w:t>
      </w:r>
      <w:r w:rsidRPr="004869F7">
        <w:rPr>
          <w:rFonts w:ascii="Segoe Print" w:eastAsia="Arial" w:hAnsi="Segoe Print" w:cs="Arial"/>
        </w:rPr>
        <w:t xml:space="preserve"> / Móvil: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Posta-e</w:t>
      </w:r>
      <w:r w:rsidRPr="004869F7">
        <w:rPr>
          <w:rFonts w:ascii="Segoe Print" w:eastAsia="Arial" w:hAnsi="Segoe Print" w:cs="Arial"/>
        </w:rPr>
        <w:t xml:space="preserve"> / e-mail: </w:t>
      </w:r>
    </w:p>
    <w:p w:rsidR="00B11466" w:rsidRDefault="00B11466">
      <w:pPr>
        <w:rPr>
          <w:rFonts w:ascii="Segoe Print" w:eastAsia="Arial" w:hAnsi="Segoe Print" w:cs="Arial"/>
          <w:b/>
          <w:sz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61721" w:rsidRPr="00B11466" w:rsidRDefault="00EC6DF5">
      <w:pPr>
        <w:rPr>
          <w:rFonts w:ascii="Segoe Print" w:hAnsi="Segoe Print"/>
          <w:b/>
          <w:sz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1466">
        <w:rPr>
          <w:rFonts w:ascii="Segoe Print" w:eastAsia="Arial" w:hAnsi="Segoe Print" w:cs="Arial"/>
          <w:b/>
          <w:sz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ENPRESA / EMPRESA: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Telefonoa</w:t>
      </w:r>
      <w:r w:rsidRPr="004869F7">
        <w:rPr>
          <w:rFonts w:ascii="Segoe Print" w:eastAsia="Arial" w:hAnsi="Segoe Print" w:cs="Arial"/>
        </w:rPr>
        <w:t xml:space="preserve"> / Teléfono: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Helbidea</w:t>
      </w:r>
      <w:r w:rsidRPr="004869F7">
        <w:rPr>
          <w:rFonts w:ascii="Segoe Print" w:eastAsia="Arial" w:hAnsi="Segoe Print" w:cs="Arial"/>
        </w:rPr>
        <w:t xml:space="preserve"> / Dirección: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Herria</w:t>
      </w:r>
      <w:r w:rsidRPr="004869F7">
        <w:rPr>
          <w:rFonts w:ascii="Segoe Print" w:eastAsia="Arial" w:hAnsi="Segoe Print" w:cs="Arial"/>
        </w:rPr>
        <w:t xml:space="preserve"> / Localidad:</w:t>
      </w:r>
    </w:p>
    <w:p w:rsidR="00061721" w:rsidRPr="004869F7" w:rsidRDefault="00061721">
      <w:pPr>
        <w:rPr>
          <w:rFonts w:ascii="Segoe Print" w:hAnsi="Segoe Print"/>
        </w:rPr>
      </w:pPr>
    </w:p>
    <w:p w:rsidR="00061721" w:rsidRPr="00B11466" w:rsidRDefault="00EC6DF5">
      <w:pPr>
        <w:rPr>
          <w:rFonts w:ascii="Segoe Print" w:hAnsi="Segoe Print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1466">
        <w:rPr>
          <w:rFonts w:ascii="Segoe Print" w:eastAsia="Arial" w:hAnsi="Segoe Print" w:cs="Arial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ENPRESA TUTOREA / TUTOR DE EMPRESA: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Izen-deiturak</w:t>
      </w:r>
      <w:r w:rsidRPr="004869F7">
        <w:rPr>
          <w:rFonts w:ascii="Segoe Print" w:eastAsia="Arial" w:hAnsi="Segoe Print" w:cs="Arial"/>
        </w:rPr>
        <w:t xml:space="preserve"> / Nombre y apellidos: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Telefono profesionala</w:t>
      </w:r>
      <w:r w:rsidRPr="004869F7">
        <w:rPr>
          <w:rFonts w:ascii="Segoe Print" w:eastAsia="Arial" w:hAnsi="Segoe Print" w:cs="Arial"/>
        </w:rPr>
        <w:t xml:space="preserve"> / Teléfono profesional: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Posta-e</w:t>
      </w:r>
      <w:r w:rsidRPr="004869F7">
        <w:rPr>
          <w:rFonts w:ascii="Segoe Print" w:eastAsia="Arial" w:hAnsi="Segoe Print" w:cs="Arial"/>
        </w:rPr>
        <w:t xml:space="preserve"> / E-Mail:</w:t>
      </w:r>
    </w:p>
    <w:p w:rsidR="00061721" w:rsidRPr="004869F7" w:rsidRDefault="00061721">
      <w:pPr>
        <w:rPr>
          <w:rFonts w:ascii="Segoe Print" w:hAnsi="Segoe Print"/>
        </w:rPr>
      </w:pPr>
    </w:p>
    <w:p w:rsidR="00061721" w:rsidRPr="00B11466" w:rsidRDefault="00EC6DF5">
      <w:pPr>
        <w:rPr>
          <w:rFonts w:ascii="Segoe Print" w:hAnsi="Segoe Print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1466">
        <w:rPr>
          <w:rFonts w:ascii="Segoe Print" w:eastAsia="Arial" w:hAnsi="Segoe Print" w:cs="Arial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IKASTETXEKO TUTOREA</w:t>
      </w:r>
      <w:r w:rsidRPr="00B11466">
        <w:rPr>
          <w:rFonts w:ascii="Segoe Print" w:eastAsia="Arial" w:hAnsi="Segoe Print" w:cs="Arial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/ TUTOR DEL CENTRO: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Izen-deiturak</w:t>
      </w:r>
      <w:r w:rsidRPr="004869F7">
        <w:rPr>
          <w:rFonts w:ascii="Segoe Print" w:eastAsia="Arial" w:hAnsi="Segoe Print" w:cs="Arial"/>
        </w:rPr>
        <w:t xml:space="preserve"> / Nombre y apellidos: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b/>
        </w:rPr>
        <w:t>Telefono profesionala</w:t>
      </w:r>
      <w:r w:rsidRPr="004869F7">
        <w:rPr>
          <w:rFonts w:ascii="Segoe Print" w:eastAsia="Arial" w:hAnsi="Segoe Print" w:cs="Arial"/>
        </w:rPr>
        <w:t xml:space="preserve"> / Teléfono profesional:</w:t>
      </w:r>
    </w:p>
    <w:p w:rsidR="00061721" w:rsidRDefault="00EC6DF5">
      <w:pPr>
        <w:rPr>
          <w:rFonts w:ascii="Segoe Print" w:eastAsia="Arial" w:hAnsi="Segoe Print" w:cs="Arial"/>
        </w:rPr>
      </w:pPr>
      <w:r w:rsidRPr="004869F7">
        <w:rPr>
          <w:rFonts w:ascii="Segoe Print" w:eastAsia="Arial" w:hAnsi="Segoe Print" w:cs="Arial"/>
          <w:b/>
        </w:rPr>
        <w:t>Posta-e</w:t>
      </w:r>
      <w:r w:rsidRPr="004869F7">
        <w:rPr>
          <w:rFonts w:ascii="Segoe Print" w:eastAsia="Arial" w:hAnsi="Segoe Print" w:cs="Arial"/>
        </w:rPr>
        <w:t xml:space="preserve"> / E-mail:</w:t>
      </w:r>
    </w:p>
    <w:p w:rsidR="00C97D7E" w:rsidRPr="004869F7" w:rsidRDefault="00C97D7E">
      <w:pPr>
        <w:rPr>
          <w:rFonts w:ascii="Segoe Print" w:hAnsi="Segoe Print"/>
        </w:rPr>
      </w:pPr>
    </w:p>
    <w:p w:rsidR="009929A0" w:rsidRDefault="009929A0" w:rsidP="009929A0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El/la alumno/a cumplimentará un cuaderno de </w:t>
      </w:r>
      <w:r w:rsidR="009337AD">
        <w:rPr>
          <w:bCs/>
          <w:sz w:val="24"/>
        </w:rPr>
        <w:t>FP Dual</w:t>
      </w:r>
      <w:r>
        <w:rPr>
          <w:bCs/>
          <w:sz w:val="24"/>
        </w:rPr>
        <w:t>, que regulará Egibide, en el que se reseñarán, al menos, las actividades realizadas, fecha y departamento o sección donde se realizan, nombre del/la instructor/ a presente durante su ejecución y dificultades observadas en su desarrollo.</w:t>
      </w:r>
    </w:p>
    <w:p w:rsidR="009929A0" w:rsidRDefault="009929A0" w:rsidP="009929A0">
      <w:pPr>
        <w:jc w:val="both"/>
        <w:rPr>
          <w:bCs/>
          <w:sz w:val="24"/>
        </w:rPr>
      </w:pPr>
      <w:r>
        <w:rPr>
          <w:bCs/>
          <w:sz w:val="24"/>
        </w:rPr>
        <w:t>Los/as alumnos/as desarrollarán las actividades formativas programadas en los locales de la empresa o, en su caso, en aquellos lugares en los que se desarrolle su actividad.</w:t>
      </w:r>
    </w:p>
    <w:p w:rsidR="009929A0" w:rsidRDefault="009929A0" w:rsidP="009929A0">
      <w:pPr>
        <w:jc w:val="both"/>
        <w:rPr>
          <w:bCs/>
          <w:sz w:val="24"/>
        </w:rPr>
      </w:pPr>
      <w:r>
        <w:rPr>
          <w:bCs/>
          <w:sz w:val="24"/>
        </w:rPr>
        <w:t>Los/as alumnos/as tendrán la obligación de cumplir la legislación aplicable en materia de seguridad e higiene en el trabajo.</w:t>
      </w:r>
    </w:p>
    <w:p w:rsidR="009929A0" w:rsidRDefault="009929A0" w:rsidP="009929A0">
      <w:pPr>
        <w:pStyle w:val="Sangradetextonormal"/>
        <w:ind w:left="0"/>
        <w:rPr>
          <w:rFonts w:ascii="Calibri" w:hAnsi="Calibri" w:cs="Calibri"/>
          <w:iCs/>
          <w:sz w:val="22"/>
          <w:szCs w:val="22"/>
        </w:rPr>
      </w:pPr>
      <w:r w:rsidRPr="009929A0">
        <w:rPr>
          <w:rFonts w:ascii="Calibri" w:hAnsi="Calibri" w:cs="Calibri"/>
          <w:iCs/>
          <w:sz w:val="22"/>
          <w:szCs w:val="22"/>
        </w:rPr>
        <w:t>En el programa de Formación Dual el/la alumno/a no tendrá que realizar el módulo de FCT, por lo cual durante todo el transcurso de la formación Dual tendrá que cumplir con los Resultados de aprendizaje correspondientes</w:t>
      </w:r>
      <w:r>
        <w:rPr>
          <w:rFonts w:ascii="Calibri" w:hAnsi="Calibri" w:cs="Calibri"/>
          <w:iCs/>
          <w:sz w:val="22"/>
          <w:szCs w:val="22"/>
        </w:rPr>
        <w:t xml:space="preserve">, haciendo </w:t>
      </w:r>
      <w:r w:rsidR="00CC5004">
        <w:rPr>
          <w:rFonts w:ascii="Calibri" w:hAnsi="Calibri" w:cs="Calibri"/>
          <w:iCs/>
          <w:sz w:val="22"/>
          <w:szCs w:val="22"/>
        </w:rPr>
        <w:t xml:space="preserve">especial </w:t>
      </w:r>
      <w:r>
        <w:rPr>
          <w:rFonts w:ascii="Calibri" w:hAnsi="Calibri" w:cs="Calibri"/>
          <w:iCs/>
          <w:sz w:val="22"/>
          <w:szCs w:val="22"/>
        </w:rPr>
        <w:t>hincapié en el Resultado de Aprendizaje 2.</w:t>
      </w:r>
    </w:p>
    <w:p w:rsidR="009929A0" w:rsidRPr="009929A0" w:rsidRDefault="009929A0" w:rsidP="009929A0">
      <w:pPr>
        <w:pStyle w:val="Sangradetextonormal"/>
        <w:ind w:left="0"/>
        <w:rPr>
          <w:rFonts w:ascii="Calibri" w:hAnsi="Calibri" w:cs="Calibri"/>
          <w:iCs/>
          <w:sz w:val="22"/>
          <w:szCs w:val="22"/>
        </w:rPr>
      </w:pPr>
    </w:p>
    <w:p w:rsidR="009929A0" w:rsidRDefault="009929A0" w:rsidP="009929A0">
      <w:pPr>
        <w:pStyle w:val="Sangradetextonormal"/>
        <w:ind w:left="0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  <w:sz w:val="22"/>
          <w:szCs w:val="22"/>
        </w:rPr>
        <w:t>El RA 2 “</w:t>
      </w:r>
      <w:r>
        <w:rPr>
          <w:rFonts w:ascii="Calibri" w:hAnsi="Calibri" w:cs="Calibri"/>
          <w:bCs/>
        </w:rPr>
        <w:t xml:space="preserve">Aplica hábitos éticos y laborales en el desarrollo de su actividad profesional de acuerdo a las características del puesto de trabajo y procedimientos establecidos en la empresa.” tiene especial importancia, por lo cual siempre que se vaya a faltar a la empresa o institución asignada hay que avisar al tutor/a e instructor/a con antelación, excepto los casos inevitables de urgencia. </w:t>
      </w:r>
    </w:p>
    <w:p w:rsidR="009929A0" w:rsidRDefault="009929A0" w:rsidP="009929A0">
      <w:pPr>
        <w:pStyle w:val="Sangradetextonormal"/>
        <w:ind w:left="709"/>
        <w:rPr>
          <w:rFonts w:ascii="Calibri" w:hAnsi="Calibri" w:cs="Calibri"/>
          <w:bCs/>
        </w:rPr>
      </w:pPr>
    </w:p>
    <w:p w:rsidR="009929A0" w:rsidRDefault="009929A0" w:rsidP="009929A0">
      <w:pPr>
        <w:pStyle w:val="Sangradetextonormal"/>
        <w:ind w:left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Igualmente se podrán rescindir para un/a alumno/ a o grupos de alumnos/as, por cualquiera de las partes, y ser excluido/a/s de su participación en el programa de prácticas si se detectan faltas de asistencia o puntualidad injustificadas, o si se detecta una actitud incorrecta o falta de aprovechamiento</w:t>
      </w:r>
    </w:p>
    <w:p w:rsidR="009929A0" w:rsidRDefault="009929A0" w:rsidP="009337AD">
      <w:pPr>
        <w:pStyle w:val="Sangradetextonormal"/>
        <w:ind w:left="0"/>
        <w:rPr>
          <w:rFonts w:ascii="Calibri" w:hAnsi="Calibri" w:cs="Calibri"/>
          <w:iCs/>
        </w:rPr>
      </w:pPr>
    </w:p>
    <w:p w:rsidR="009929A0" w:rsidRDefault="009929A0" w:rsidP="009929A0">
      <w:pPr>
        <w:pStyle w:val="Sangradetextonormal"/>
        <w:ind w:left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Las faltas de asistencia justificadas estarán siempre respaldadas por documentación oficial, tal y como se hace en una empresa normal.</w:t>
      </w:r>
    </w:p>
    <w:p w:rsidR="009929A0" w:rsidRDefault="009929A0" w:rsidP="009929A0">
      <w:pPr>
        <w:pStyle w:val="Sangradetextonormal"/>
        <w:ind w:left="0"/>
        <w:rPr>
          <w:rFonts w:ascii="Calibri" w:hAnsi="Calibri" w:cs="Calibri"/>
          <w:iCs/>
        </w:rPr>
      </w:pPr>
    </w:p>
    <w:p w:rsidR="009929A0" w:rsidRDefault="009929A0" w:rsidP="009929A0">
      <w:pPr>
        <w:pStyle w:val="Sangradetextonormal"/>
        <w:ind w:left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Las faltas de asistencia justificadas previsibles (consultas médicas, llamamientos judiciales, etc.) deberán avisarse con antelación al tutor/a e instructor/a presentando la documentación correspondiente, de lo contrario no se considerará superado el RA2.</w:t>
      </w:r>
    </w:p>
    <w:p w:rsidR="009929A0" w:rsidRDefault="009929A0" w:rsidP="009929A0">
      <w:pPr>
        <w:pStyle w:val="Sangradetextonormal"/>
        <w:ind w:left="0"/>
        <w:rPr>
          <w:rFonts w:ascii="Calibri" w:hAnsi="Calibri" w:cs="Calibri"/>
          <w:iCs/>
        </w:rPr>
      </w:pPr>
    </w:p>
    <w:p w:rsidR="009929A0" w:rsidRDefault="009929A0" w:rsidP="009929A0">
      <w:pPr>
        <w:pStyle w:val="Sangradetextonormal"/>
        <w:ind w:left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Cuando un/a alumno/a no haya superado </w:t>
      </w:r>
      <w:r w:rsidR="009337AD">
        <w:rPr>
          <w:rFonts w:ascii="Calibri" w:hAnsi="Calibri" w:cs="Calibri"/>
          <w:iCs/>
        </w:rPr>
        <w:t>la FP DUAL</w:t>
      </w:r>
      <w:r>
        <w:rPr>
          <w:rFonts w:ascii="Calibri" w:hAnsi="Calibri" w:cs="Calibri"/>
          <w:iCs/>
        </w:rPr>
        <w:t xml:space="preserve"> por alguna causa de las anteriores, el tutor/a le informará de dicha situación y de si debe seguir o no en la empresa/institución correspondiente.</w:t>
      </w:r>
    </w:p>
    <w:p w:rsidR="009929A0" w:rsidRDefault="009929A0" w:rsidP="009929A0">
      <w:pPr>
        <w:jc w:val="both"/>
        <w:rPr>
          <w:sz w:val="24"/>
        </w:rPr>
      </w:pPr>
    </w:p>
    <w:p w:rsidR="009929A0" w:rsidRDefault="009929A0">
      <w:pPr>
        <w:rPr>
          <w:rFonts w:ascii="Segoe Print" w:hAnsi="Segoe Print"/>
        </w:rPr>
      </w:pPr>
      <w:r>
        <w:rPr>
          <w:rFonts w:ascii="Segoe Print" w:hAnsi="Segoe Print"/>
        </w:rPr>
        <w:br w:type="page"/>
      </w:r>
    </w:p>
    <w:p w:rsidR="00B11466" w:rsidRDefault="00EC6DF5">
      <w:pPr>
        <w:rPr>
          <w:rFonts w:ascii="Segoe Print" w:hAnsi="Segoe Print"/>
        </w:rPr>
      </w:pPr>
      <w:r>
        <w:rPr>
          <w:rFonts w:ascii="Segoe Print" w:hAnsi="Segoe Print"/>
        </w:rPr>
        <w:lastRenderedPageBreak/>
        <w:t>1.</w:t>
      </w:r>
      <w:r w:rsidR="00B11466">
        <w:rPr>
          <w:rFonts w:ascii="Segoe Print" w:hAnsi="Segoe Print"/>
        </w:rPr>
        <w:t>SEMANA/ASTEA:</w:t>
      </w:r>
      <w:r>
        <w:rPr>
          <w:rFonts w:ascii="Segoe Print" w:hAnsi="Segoe Print"/>
        </w:rPr>
        <w:t>……………………………………………………………………………………..</w:t>
      </w:r>
    </w:p>
    <w:p w:rsidR="00061721" w:rsidRDefault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Pr="004869F7" w:rsidRDefault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061721" w:rsidRPr="004869F7" w:rsidRDefault="00061721">
      <w:pPr>
        <w:rPr>
          <w:rFonts w:ascii="Segoe Print" w:hAnsi="Segoe Print"/>
        </w:rPr>
      </w:pPr>
    </w:p>
    <w:p w:rsidR="00061721" w:rsidRPr="004869F7" w:rsidRDefault="00061721">
      <w:pPr>
        <w:rPr>
          <w:rFonts w:ascii="Segoe Print" w:hAnsi="Segoe Print"/>
        </w:rPr>
      </w:pPr>
    </w:p>
    <w:p w:rsidR="00061721" w:rsidRPr="004869F7" w:rsidRDefault="00061721">
      <w:pPr>
        <w:rPr>
          <w:rFonts w:ascii="Segoe Print" w:hAnsi="Segoe Print"/>
        </w:rPr>
      </w:pPr>
    </w:p>
    <w:p w:rsidR="00061721" w:rsidRDefault="00061721">
      <w:pPr>
        <w:rPr>
          <w:rFonts w:ascii="Segoe Print" w:hAnsi="Segoe Print"/>
        </w:rPr>
      </w:pPr>
    </w:p>
    <w:p w:rsidR="00CC5004" w:rsidRDefault="00CC5004">
      <w:pPr>
        <w:rPr>
          <w:rFonts w:ascii="Segoe Print" w:hAnsi="Segoe Print"/>
        </w:rPr>
      </w:pPr>
    </w:p>
    <w:p w:rsidR="00EC6DF5" w:rsidRDefault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2.SEMANA/ASTEA:……………………………………………………………………………………..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3.SEMANA/ASTEA:……………………………………………………………………………………..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4.SEMANA/ASTEA:……………………………………………………………………………………..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5.SEMANA/ASTEA:……………………………………………………………………………………..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6.SEMANA/ASTEA:……………………………………………………………………………………..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7.SEMANA/ASTEA:……………………………………………………………………………………..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8.SEMANA/ASTEA:……………………………………………………………………………………..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9.SEMANA/ASTEA:……………………………………………………………………………………..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10.SEMANA/ASTEA:……………………………………………………………………………………..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Pr="004869F7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11.SEMANA/ASTEA:……………………………………………………………………………………..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12.SEMANA/ASTEA:……………………………………………………………………………………..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13.SEMANA/ASTEA:……………………………………………………………………………………..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Default="00EC6DF5" w:rsidP="00EC6DF5">
      <w:pPr>
        <w:rPr>
          <w:rFonts w:ascii="Segoe Print" w:hAnsi="Segoe Print"/>
        </w:rPr>
      </w:pPr>
    </w:p>
    <w:p w:rsidR="00CC5004" w:rsidRPr="004869F7" w:rsidRDefault="00CC5004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</w:t>
      </w:r>
      <w:r w:rsidR="00951170">
        <w:rPr>
          <w:rFonts w:ascii="Segoe Print" w:hAnsi="Segoe Print"/>
        </w:rPr>
        <w:t>4</w:t>
      </w:r>
      <w:r>
        <w:rPr>
          <w:rFonts w:ascii="Segoe Print" w:hAnsi="Segoe Print"/>
        </w:rPr>
        <w:t>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Pr="004869F7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</w:t>
      </w:r>
      <w:r w:rsidR="00951170">
        <w:rPr>
          <w:rFonts w:ascii="Segoe Print" w:hAnsi="Segoe Print"/>
        </w:rPr>
        <w:t>5</w:t>
      </w:r>
      <w:r>
        <w:rPr>
          <w:rFonts w:ascii="Segoe Print" w:hAnsi="Segoe Print"/>
        </w:rPr>
        <w:t>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Pr="004869F7" w:rsidRDefault="00CC5004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</w:t>
      </w:r>
      <w:r w:rsidR="00951170">
        <w:rPr>
          <w:rFonts w:ascii="Segoe Print" w:hAnsi="Segoe Print"/>
        </w:rPr>
        <w:t>6</w:t>
      </w:r>
      <w:r>
        <w:rPr>
          <w:rFonts w:ascii="Segoe Print" w:hAnsi="Segoe Print"/>
        </w:rPr>
        <w:t>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Pr="004869F7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</w:t>
      </w:r>
      <w:r w:rsidR="00951170">
        <w:rPr>
          <w:rFonts w:ascii="Segoe Print" w:hAnsi="Segoe Print"/>
        </w:rPr>
        <w:t>7</w:t>
      </w:r>
      <w:r>
        <w:rPr>
          <w:rFonts w:ascii="Segoe Print" w:hAnsi="Segoe Print"/>
        </w:rPr>
        <w:t>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Pr="004869F7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</w:t>
      </w:r>
      <w:r w:rsidR="00951170">
        <w:rPr>
          <w:rFonts w:ascii="Segoe Print" w:hAnsi="Segoe Print"/>
        </w:rPr>
        <w:t>8</w:t>
      </w:r>
      <w:r>
        <w:rPr>
          <w:rFonts w:ascii="Segoe Print" w:hAnsi="Segoe Print"/>
        </w:rPr>
        <w:t>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1</w:t>
      </w:r>
      <w:r w:rsidR="00951170">
        <w:rPr>
          <w:rFonts w:ascii="Segoe Print" w:hAnsi="Segoe Print"/>
        </w:rPr>
        <w:t>9</w:t>
      </w:r>
      <w:r>
        <w:rPr>
          <w:rFonts w:ascii="Segoe Print" w:hAnsi="Segoe Print"/>
        </w:rPr>
        <w:t>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951170" w:rsidP="00EC6DF5">
      <w:pPr>
        <w:rPr>
          <w:rFonts w:ascii="Segoe Print" w:hAnsi="Segoe Print"/>
        </w:rPr>
      </w:pPr>
      <w:r>
        <w:rPr>
          <w:rFonts w:ascii="Segoe Print" w:hAnsi="Segoe Print"/>
        </w:rPr>
        <w:t>20</w:t>
      </w:r>
      <w:r w:rsidR="00EC6DF5">
        <w:rPr>
          <w:rFonts w:ascii="Segoe Print" w:hAnsi="Segoe Print"/>
        </w:rPr>
        <w:t>.SEMANA/ASTEA:……………………………………………………………………………………..</w:t>
      </w: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Pr="004869F7" w:rsidRDefault="00EC6DF5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EC6DF5">
      <w:pPr>
        <w:rPr>
          <w:rFonts w:ascii="Segoe Print" w:hAnsi="Segoe Print"/>
        </w:rPr>
      </w:pPr>
    </w:p>
    <w:p w:rsidR="00EC6DF5" w:rsidRDefault="00EC6DF5" w:rsidP="00EC6DF5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21.SEMANA/ASTEA:……………………………………………………………………………………..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22.SEMANA/ASTEA:……………………………………………………………………………………..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23.SEMANA/ASTEA:……………………………………………………………………………………..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24.SEMANA/ASTEA:……………………………………………………………………………………..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25.SEMANA/ASTEA:……………………………………………………………………………………..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26.SEMANA/ASTEA:……………………………………………………………………………………..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27.SEMANA/ASTEA:……………………………………………………………………………………..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28.SEMANA/ASTEA:……………………………………………………………………………………..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29.SEMANA/ASTEA:……………………………………………………………………………………..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30.SEMANA/ASTEA:……………………………………………………………………………………..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31.SEMANA/ASTEA:……………………………………………………………………………………..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32.SEMANA/ASTEA:……………………………………………………………………………………..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33.SEMANA/ASTEA:……………………………………………………………………………………..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34.SEMANA/ASTEA:……………………………………………………………………………………..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35.SEMANA/ASTEA:……………………………………………………………………………………..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36.SEMANA/ASTEA:……………………………………………………………………………………..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37.SEMANA/ASTEA:……………………………………………………………………………………..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38.SEMANA/ASTEA:……………………………………………………………………………………..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39.SEMANA/ASTEA:……………………………………………………………………………………..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40.SEMANA/ASTEA:……………………………………………………………………………………..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41.SEMANA/ASTEA:……………………………………………………………………………………..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42.SEMANA/ASTEA:……………………………………………………………………………………..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43.SEMANA/ASTEA:……………………………………………………………………………………..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44.SEMANA/ASTEA:……………………………………………………………………………………..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45.SEMANA/ASTEA:……………………………………………………………………………………..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46.SEMANA/ASTEA:……………………………………………………………………………………..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47.SEMANA/ASTEA:……………………………………………………………………………………..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48.SEMANA/ASTEA:……………………………………………………………………………………..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49.SEMANA/ASTEA:……………………………………………………………………………………..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50.SEMANA/ASTEA:……………………………………………………………………………………..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51.SEMANA/ASTEA:……………………………………………………………………………………..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52.SEMANA/ASTEA:……………………………………………………………………………………..</w:t>
      </w: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Tareas realizadas/egindako lanak: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¿Qué he aprendido?/Zer ikasi dut?:</w:t>
      </w: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  <w:r>
        <w:rPr>
          <w:rFonts w:ascii="Segoe Print" w:hAnsi="Segoe Print"/>
        </w:rPr>
        <w:t>Observaciones/Oharrak:</w:t>
      </w: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Pr="004869F7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CC5004" w:rsidRDefault="00CC5004" w:rsidP="00CC5004">
      <w:pPr>
        <w:rPr>
          <w:rFonts w:ascii="Segoe Print" w:hAnsi="Segoe Print"/>
        </w:rPr>
      </w:pP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eastAsia="Arial" w:hAnsi="Segoe Print" w:cs="Arial"/>
          <w:sz w:val="40"/>
          <w:u w:val="single"/>
        </w:rPr>
        <w:t>Hausnarketa – Reflexiones</w:t>
      </w:r>
    </w:p>
    <w:p w:rsidR="00061721" w:rsidRPr="004869F7" w:rsidRDefault="00EC6DF5">
      <w:pPr>
        <w:rPr>
          <w:rFonts w:ascii="Segoe Print" w:hAnsi="Segoe Print"/>
        </w:rPr>
      </w:pPr>
      <w:r w:rsidRPr="004869F7">
        <w:rPr>
          <w:rFonts w:ascii="Segoe Print" w:hAnsi="Segoe Print"/>
        </w:rPr>
        <w:br w:type="page"/>
      </w:r>
    </w:p>
    <w:p w:rsidR="00061721" w:rsidRPr="004869F7" w:rsidRDefault="00061721">
      <w:pPr>
        <w:rPr>
          <w:rFonts w:ascii="Segoe Print" w:hAnsi="Segoe Print"/>
        </w:rPr>
      </w:pPr>
      <w:bookmarkStart w:id="1" w:name="h.gjdgxs" w:colFirst="0" w:colLast="0"/>
      <w:bookmarkEnd w:id="1"/>
    </w:p>
    <w:sectPr w:rsidR="00061721" w:rsidRPr="004869F7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AB" w:rsidRDefault="00A046AB">
      <w:pPr>
        <w:spacing w:after="0" w:line="240" w:lineRule="auto"/>
      </w:pPr>
      <w:r>
        <w:separator/>
      </w:r>
    </w:p>
  </w:endnote>
  <w:endnote w:type="continuationSeparator" w:id="0">
    <w:p w:rsidR="00A046AB" w:rsidRDefault="00A0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F5" w:rsidRPr="00CC5004" w:rsidRDefault="00EC6DF5" w:rsidP="00CC5004">
    <w:pPr>
      <w:tabs>
        <w:tab w:val="center" w:pos="4252"/>
        <w:tab w:val="right" w:pos="8504"/>
      </w:tabs>
      <w:spacing w:after="0" w:line="240" w:lineRule="auto"/>
      <w:jc w:val="right"/>
      <w:rPr>
        <w:sz w:val="18"/>
      </w:rPr>
    </w:pPr>
    <w:r w:rsidRPr="00CC5004">
      <w:rPr>
        <w:sz w:val="18"/>
      </w:rPr>
      <w:fldChar w:fldCharType="begin"/>
    </w:r>
    <w:r w:rsidRPr="00CC5004">
      <w:rPr>
        <w:sz w:val="18"/>
      </w:rPr>
      <w:instrText>PAGE</w:instrText>
    </w:r>
    <w:r w:rsidRPr="00CC5004">
      <w:rPr>
        <w:sz w:val="18"/>
      </w:rPr>
      <w:fldChar w:fldCharType="separate"/>
    </w:r>
    <w:r w:rsidR="00C13E5F">
      <w:rPr>
        <w:noProof/>
        <w:sz w:val="18"/>
      </w:rPr>
      <w:t>1</w:t>
    </w:r>
    <w:r w:rsidRPr="00CC5004">
      <w:rPr>
        <w:sz w:val="18"/>
      </w:rPr>
      <w:fldChar w:fldCharType="end"/>
    </w:r>
  </w:p>
  <w:p w:rsidR="00CC5004" w:rsidRPr="00CC5004" w:rsidRDefault="00CC5004" w:rsidP="00CC5004">
    <w:pPr>
      <w:tabs>
        <w:tab w:val="center" w:pos="4252"/>
        <w:tab w:val="right" w:pos="8504"/>
      </w:tabs>
      <w:spacing w:after="0" w:line="240" w:lineRule="auto"/>
      <w:ind w:left="-567"/>
      <w:rPr>
        <w:sz w:val="18"/>
      </w:rPr>
    </w:pPr>
    <w:r w:rsidRPr="00CC5004">
      <w:rPr>
        <w:sz w:val="18"/>
      </w:rPr>
      <w:t>IKASTETXEKO TUTOREAREN SINADURA</w:t>
    </w:r>
  </w:p>
  <w:p w:rsidR="00EC6DF5" w:rsidRDefault="00CC5004" w:rsidP="00CC5004">
    <w:pPr>
      <w:tabs>
        <w:tab w:val="center" w:pos="4252"/>
        <w:tab w:val="right" w:pos="8504"/>
      </w:tabs>
      <w:spacing w:after="0" w:line="240" w:lineRule="auto"/>
      <w:ind w:left="-567"/>
    </w:pPr>
    <w:r w:rsidRPr="00CC5004">
      <w:rPr>
        <w:sz w:val="18"/>
      </w:rPr>
      <w:t>FIRMA DEL/LA TUTOR/A DEL CENTRO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AB" w:rsidRDefault="00A046AB">
      <w:pPr>
        <w:spacing w:after="0" w:line="240" w:lineRule="auto"/>
      </w:pPr>
      <w:r>
        <w:separator/>
      </w:r>
    </w:p>
  </w:footnote>
  <w:footnote w:type="continuationSeparator" w:id="0">
    <w:p w:rsidR="00A046AB" w:rsidRDefault="00A0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F5" w:rsidRDefault="00EC6DF5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237B01FE" wp14:editId="41083E32">
          <wp:simplePos x="0" y="0"/>
          <wp:positionH relativeFrom="column">
            <wp:posOffset>-584836</wp:posOffset>
          </wp:positionH>
          <wp:positionV relativeFrom="paragraph">
            <wp:posOffset>-256093</wp:posOffset>
          </wp:positionV>
          <wp:extent cx="1400175" cy="549463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640" cy="5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D197F3" wp14:editId="33BF4B1A">
          <wp:simplePos x="0" y="0"/>
          <wp:positionH relativeFrom="column">
            <wp:posOffset>5434965</wp:posOffset>
          </wp:positionH>
          <wp:positionV relativeFrom="paragraph">
            <wp:posOffset>-381000</wp:posOffset>
          </wp:positionV>
          <wp:extent cx="704850" cy="73128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1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CB0E7CE" wp14:editId="39B9AEFD">
          <wp:simplePos x="0" y="0"/>
          <wp:positionH relativeFrom="column">
            <wp:posOffset>1729740</wp:posOffset>
          </wp:positionH>
          <wp:positionV relativeFrom="paragraph">
            <wp:posOffset>-209550</wp:posOffset>
          </wp:positionV>
          <wp:extent cx="2081530" cy="4191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u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54BA"/>
    <w:multiLevelType w:val="hybridMultilevel"/>
    <w:tmpl w:val="BB52A7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21"/>
    <w:rsid w:val="00061721"/>
    <w:rsid w:val="000853F9"/>
    <w:rsid w:val="002A1BF8"/>
    <w:rsid w:val="004869F7"/>
    <w:rsid w:val="00601D19"/>
    <w:rsid w:val="009337AD"/>
    <w:rsid w:val="00951170"/>
    <w:rsid w:val="009929A0"/>
    <w:rsid w:val="009E004E"/>
    <w:rsid w:val="00A046AB"/>
    <w:rsid w:val="00B11466"/>
    <w:rsid w:val="00B3717B"/>
    <w:rsid w:val="00C13E5F"/>
    <w:rsid w:val="00C97D7E"/>
    <w:rsid w:val="00CC5004"/>
    <w:rsid w:val="00CE0342"/>
    <w:rsid w:val="00E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8AD0D8-B04D-422F-ABAC-A8DF263E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085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3F9"/>
  </w:style>
  <w:style w:type="paragraph" w:styleId="Piedepgina">
    <w:name w:val="footer"/>
    <w:basedOn w:val="Normal"/>
    <w:link w:val="PiedepginaCar"/>
    <w:uiPriority w:val="99"/>
    <w:unhideWhenUsed/>
    <w:rsid w:val="00085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3F9"/>
  </w:style>
  <w:style w:type="paragraph" w:styleId="Sangradetextonormal">
    <w:name w:val="Body Text Indent"/>
    <w:basedOn w:val="Normal"/>
    <w:link w:val="SangradetextonormalCar"/>
    <w:semiHidden/>
    <w:unhideWhenUsed/>
    <w:rsid w:val="009929A0"/>
    <w:pPr>
      <w:spacing w:after="0" w:line="240" w:lineRule="auto"/>
      <w:ind w:left="1416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929A0"/>
    <w:rPr>
      <w:rFonts w:ascii="Arial" w:eastAsia="Times New Roman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1723</Words>
  <Characters>9480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CUADERNO DE APRENDIZAJE.FP.ALTERNANCIA.docx</vt:lpstr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 DE APRENDIZAJE.FP.ALTERNANCIA.docx</dc:title>
  <dc:creator>iñaki gaztañaga dorronsoro</dc:creator>
  <cp:lastModifiedBy>iñaki gaztañaga dorronsoro</cp:lastModifiedBy>
  <cp:revision>2</cp:revision>
  <dcterms:created xsi:type="dcterms:W3CDTF">2017-03-21T13:06:00Z</dcterms:created>
  <dcterms:modified xsi:type="dcterms:W3CDTF">2017-03-21T13:06:00Z</dcterms:modified>
</cp:coreProperties>
</file>